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E6A" w:rsidRPr="00D64C88" w:rsidRDefault="00275E6A" w:rsidP="00B97DF1">
      <w:pPr>
        <w:ind w:firstLine="708"/>
        <w:jc w:val="center"/>
        <w:rPr>
          <w:rFonts w:cs="Arial"/>
          <w:b/>
          <w:bCs/>
          <w:color w:val="FF0000"/>
          <w:sz w:val="44"/>
          <w:szCs w:val="44"/>
        </w:rPr>
      </w:pPr>
      <w:r w:rsidRPr="00D64C88">
        <w:rPr>
          <w:rFonts w:cs="Arial"/>
          <w:b/>
          <w:bCs/>
          <w:noProof/>
          <w:color w:val="FF0000"/>
          <w:sz w:val="44"/>
          <w:szCs w:val="44"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979797" wp14:editId="5B9F3F37">
                <wp:simplePos x="0" y="0"/>
                <wp:positionH relativeFrom="column">
                  <wp:posOffset>4967605</wp:posOffset>
                </wp:positionH>
                <wp:positionV relativeFrom="paragraph">
                  <wp:posOffset>-851535</wp:posOffset>
                </wp:positionV>
                <wp:extent cx="2374265" cy="781050"/>
                <wp:effectExtent l="0" t="0" r="24130" b="19050"/>
                <wp:wrapNone/>
                <wp:docPr id="2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E6A" w:rsidRDefault="00275E6A">
                            <w:r>
                              <w:t>LOGO AJUNTMENT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style="position:absolute;left:0;text-align:left;margin-left:391.15pt;margin-top:-67.05pt;width:186.95pt;height:61.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">
                <v:textbox>
                  <w:txbxContent>
                    <w:p w:rsidR="00275E6A" w:rsidRDefault="00275E6A">
                      <w:r>
                        <w:t>LOGO AJUNTMENT</w:t>
                      </w:r>
                    </w:p>
                  </w:txbxContent>
                </v:textbox>
              </v:shape>
            </w:pict>
          </mc:Fallback>
        </mc:AlternateContent>
      </w:r>
      <w:r w:rsidRPr="00D64C88">
        <w:rPr>
          <w:rFonts w:cs="Arial"/>
          <w:b/>
          <w:bCs/>
          <w:noProof/>
          <w:color w:val="FF0000"/>
          <w:sz w:val="44"/>
          <w:szCs w:val="44"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90623" wp14:editId="177D286F">
                <wp:simplePos x="0" y="0"/>
                <wp:positionH relativeFrom="column">
                  <wp:posOffset>-513715</wp:posOffset>
                </wp:positionH>
                <wp:positionV relativeFrom="paragraph">
                  <wp:posOffset>-847090</wp:posOffset>
                </wp:positionV>
                <wp:extent cx="2374265" cy="1403985"/>
                <wp:effectExtent l="0" t="0" r="5080" b="0"/>
                <wp:wrapNone/>
                <wp:docPr id="30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E6A" w:rsidRDefault="00275E6A">
                            <w:r>
                              <w:rPr>
                                <w:noProof/>
                                <w:lang w:eastAsia="ca-ES"/>
                              </w:rPr>
                              <w:drawing>
                                <wp:inline distT="0" distB="0" distL="0" distR="0" wp14:anchorId="3EF5E0C1" wp14:editId="79BC23ED">
                                  <wp:extent cx="2495550" cy="790575"/>
                                  <wp:effectExtent l="0" t="0" r="0" b="9525"/>
                                  <wp:docPr id="1" name="Imat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95550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0.45pt;margin-top:-66.7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" stroked="f">
                <v:textbox style="mso-fit-shape-to-text:t">
                  <w:txbxContent>
                    <w:p w:rsidR="00275E6A" w:rsidRDefault="00275E6A">
                      <w:r>
                        <w:rPr>
                          <w:noProof/>
                          <w:lang w:eastAsia="ca-ES"/>
                        </w:rPr>
                        <w:drawing>
                          <wp:inline distT="0" distB="0" distL="0" distR="0" wp14:anchorId="13124B67" wp14:editId="3FE36411">
                            <wp:extent cx="2495550" cy="790575"/>
                            <wp:effectExtent l="0" t="0" r="0" b="9525"/>
                            <wp:docPr id="1" name="Imat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95550" cy="790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C2373" w:rsidRPr="00D64C88" w:rsidRDefault="008C2373" w:rsidP="00FC1823">
      <w:pPr>
        <w:rPr>
          <w:rFonts w:cs="Arial"/>
          <w:b/>
          <w:bCs/>
          <w:color w:val="FF0000"/>
          <w:sz w:val="44"/>
          <w:szCs w:val="44"/>
        </w:rPr>
      </w:pPr>
      <w:r w:rsidRPr="00D64C88">
        <w:rPr>
          <w:rFonts w:cs="Arial"/>
          <w:b/>
          <w:bCs/>
          <w:color w:val="FF0000"/>
          <w:sz w:val="44"/>
          <w:szCs w:val="44"/>
        </w:rPr>
        <w:t>FASE D’EMERGÈNCIA DE L’EPIDÈMIA DE CORONAVIRUS-CoV-2</w:t>
      </w:r>
    </w:p>
    <w:p w:rsidR="000C393F" w:rsidRPr="00D64C88" w:rsidRDefault="00B97DF1" w:rsidP="00FC1823">
      <w:pPr>
        <w:rPr>
          <w:rFonts w:cs="Arial"/>
          <w:bCs/>
          <w:sz w:val="44"/>
          <w:szCs w:val="44"/>
        </w:rPr>
      </w:pPr>
      <w:r w:rsidRPr="00D64C88">
        <w:rPr>
          <w:rFonts w:cs="Arial"/>
          <w:bCs/>
          <w:sz w:val="44"/>
          <w:szCs w:val="44"/>
        </w:rPr>
        <w:t>Seguint les recomanacions del Departament de Salut  i del Departament de Treball, Afers Socials i Família us informem;</w:t>
      </w:r>
    </w:p>
    <w:p w:rsidR="000C393F" w:rsidRPr="00D64C88" w:rsidRDefault="00FC1823" w:rsidP="00FC1823">
      <w:pPr>
        <w:ind w:left="708" w:firstLine="708"/>
        <w:rPr>
          <w:rFonts w:cs="Arial"/>
          <w:bCs/>
          <w:sz w:val="44"/>
          <w:szCs w:val="44"/>
        </w:rPr>
      </w:pPr>
      <w:r w:rsidRPr="00D64C88">
        <w:rPr>
          <w:rFonts w:cs="Arial"/>
          <w:bCs/>
          <w:sz w:val="44"/>
          <w:szCs w:val="44"/>
        </w:rPr>
        <w:t>Les oficines de serveis socials romandran tancades fins a nou avís</w:t>
      </w:r>
      <w:r w:rsidR="005D7880" w:rsidRPr="00D64C88">
        <w:rPr>
          <w:rFonts w:cs="Arial"/>
          <w:bCs/>
          <w:sz w:val="44"/>
          <w:szCs w:val="44"/>
        </w:rPr>
        <w:t>.</w:t>
      </w:r>
    </w:p>
    <w:p w:rsidR="005D7880" w:rsidRPr="00D64C88" w:rsidRDefault="00FC1823" w:rsidP="00FC1823">
      <w:pPr>
        <w:ind w:left="708" w:firstLine="708"/>
        <w:rPr>
          <w:rFonts w:cs="Arial"/>
          <w:bCs/>
          <w:sz w:val="44"/>
          <w:szCs w:val="44"/>
        </w:rPr>
      </w:pPr>
      <w:r w:rsidRPr="00D64C88">
        <w:rPr>
          <w:rFonts w:cs="Arial"/>
          <w:bCs/>
          <w:sz w:val="44"/>
          <w:szCs w:val="44"/>
        </w:rPr>
        <w:t>Un equip està atenent les urgències socials.</w:t>
      </w:r>
    </w:p>
    <w:p w:rsidR="005D7880" w:rsidRPr="00D64C88" w:rsidRDefault="00FC1823" w:rsidP="00B97DF1">
      <w:pPr>
        <w:rPr>
          <w:rFonts w:cs="Arial"/>
          <w:bCs/>
          <w:sz w:val="44"/>
          <w:szCs w:val="44"/>
        </w:rPr>
      </w:pPr>
      <w:r w:rsidRPr="00D64C88">
        <w:rPr>
          <w:rFonts w:cs="Arial"/>
          <w:bCs/>
          <w:sz w:val="44"/>
          <w:szCs w:val="44"/>
        </w:rPr>
        <w:t xml:space="preserve">Situacions </w:t>
      </w:r>
      <w:r w:rsidRPr="00D64C88">
        <w:rPr>
          <w:rFonts w:cs="Arial"/>
          <w:b/>
          <w:bCs/>
          <w:sz w:val="44"/>
          <w:szCs w:val="44"/>
        </w:rPr>
        <w:t>no urgents</w:t>
      </w:r>
      <w:r w:rsidRPr="00D64C88">
        <w:rPr>
          <w:rFonts w:cs="Arial"/>
          <w:bCs/>
          <w:sz w:val="44"/>
          <w:szCs w:val="44"/>
        </w:rPr>
        <w:t xml:space="preserve"> atenció telefònica i consultes on </w:t>
      </w:r>
      <w:proofErr w:type="spellStart"/>
      <w:r w:rsidRPr="00D64C88">
        <w:rPr>
          <w:rFonts w:cs="Arial"/>
          <w:bCs/>
          <w:sz w:val="44"/>
          <w:szCs w:val="44"/>
        </w:rPr>
        <w:t>line</w:t>
      </w:r>
      <w:proofErr w:type="spellEnd"/>
      <w:r w:rsidRPr="00D64C88">
        <w:rPr>
          <w:rFonts w:cs="Arial"/>
          <w:bCs/>
          <w:sz w:val="44"/>
          <w:szCs w:val="44"/>
        </w:rPr>
        <w:t>;</w:t>
      </w:r>
    </w:p>
    <w:p w:rsidR="005D7880" w:rsidRPr="00D64C88" w:rsidRDefault="005D7880" w:rsidP="00B97DF1">
      <w:pPr>
        <w:ind w:left="708"/>
        <w:rPr>
          <w:rFonts w:cs="Arial"/>
          <w:bCs/>
          <w:sz w:val="44"/>
          <w:szCs w:val="44"/>
        </w:rPr>
      </w:pPr>
      <w:r w:rsidRPr="00D64C88">
        <w:rPr>
          <w:rFonts w:cs="Arial"/>
          <w:bCs/>
          <w:sz w:val="44"/>
          <w:szCs w:val="44"/>
        </w:rPr>
        <w:tab/>
      </w:r>
      <w:r w:rsidRPr="00D64C88">
        <w:rPr>
          <w:rFonts w:cs="Arial"/>
          <w:bCs/>
          <w:sz w:val="44"/>
          <w:szCs w:val="44"/>
        </w:rPr>
        <w:tab/>
      </w:r>
      <w:r w:rsidRPr="00D64C88">
        <w:rPr>
          <w:rFonts w:cs="Arial"/>
          <w:bCs/>
          <w:sz w:val="44"/>
          <w:szCs w:val="44"/>
        </w:rPr>
        <w:tab/>
      </w:r>
      <w:r w:rsidRPr="00D64C88">
        <w:rPr>
          <w:rFonts w:cs="Arial"/>
          <w:bCs/>
          <w:sz w:val="44"/>
          <w:szCs w:val="44"/>
        </w:rPr>
        <w:tab/>
      </w:r>
      <w:r w:rsidR="00F52E2C">
        <w:rPr>
          <w:rFonts w:cs="Arial"/>
          <w:bCs/>
          <w:sz w:val="44"/>
          <w:szCs w:val="44"/>
        </w:rPr>
        <w:t xml:space="preserve">TEL </w:t>
      </w:r>
      <w:bookmarkStart w:id="0" w:name="_GoBack"/>
      <w:bookmarkEnd w:id="0"/>
      <w:r w:rsidR="00F52E2C">
        <w:rPr>
          <w:rFonts w:cs="Arial"/>
          <w:bCs/>
          <w:sz w:val="44"/>
          <w:szCs w:val="44"/>
        </w:rPr>
        <w:t>XXXXXXXXX</w:t>
      </w:r>
    </w:p>
    <w:p w:rsidR="00B97DF1" w:rsidRPr="00D64C88" w:rsidRDefault="005D7880" w:rsidP="00B97DF1">
      <w:pPr>
        <w:ind w:left="708"/>
        <w:rPr>
          <w:rFonts w:cs="Arial"/>
          <w:bCs/>
          <w:sz w:val="44"/>
          <w:szCs w:val="44"/>
        </w:rPr>
      </w:pPr>
      <w:r w:rsidRPr="00D64C88">
        <w:rPr>
          <w:rFonts w:cs="Arial"/>
          <w:bCs/>
          <w:sz w:val="44"/>
          <w:szCs w:val="44"/>
        </w:rPr>
        <w:tab/>
      </w:r>
      <w:r w:rsidRPr="00D64C88">
        <w:rPr>
          <w:rFonts w:cs="Arial"/>
          <w:bCs/>
          <w:sz w:val="44"/>
          <w:szCs w:val="44"/>
        </w:rPr>
        <w:tab/>
      </w:r>
      <w:r w:rsidRPr="00D64C88">
        <w:rPr>
          <w:rFonts w:cs="Arial"/>
          <w:bCs/>
          <w:sz w:val="44"/>
          <w:szCs w:val="44"/>
        </w:rPr>
        <w:tab/>
      </w:r>
      <w:r w:rsidR="00B97DF1" w:rsidRPr="00D64C88">
        <w:rPr>
          <w:rFonts w:cs="Arial"/>
          <w:bCs/>
          <w:sz w:val="44"/>
          <w:szCs w:val="44"/>
        </w:rPr>
        <w:tab/>
        <w:t>MAIL@XXXX</w:t>
      </w:r>
    </w:p>
    <w:p w:rsidR="00B97DF1" w:rsidRPr="00D64C88" w:rsidRDefault="00FC1823" w:rsidP="00FC1823">
      <w:pPr>
        <w:rPr>
          <w:rFonts w:cs="Arial"/>
          <w:bCs/>
          <w:sz w:val="44"/>
          <w:szCs w:val="44"/>
        </w:rPr>
      </w:pPr>
      <w:r w:rsidRPr="00D64C88">
        <w:rPr>
          <w:rFonts w:cs="Arial"/>
          <w:bCs/>
          <w:sz w:val="44"/>
          <w:szCs w:val="44"/>
        </w:rPr>
        <w:t>Recomanem seguir els cana</w:t>
      </w:r>
      <w:r w:rsidRPr="00D64C88">
        <w:rPr>
          <w:rFonts w:cs="Arial"/>
          <w:sz w:val="44"/>
          <w:szCs w:val="44"/>
        </w:rPr>
        <w:t>ls oficials d’informació</w:t>
      </w:r>
      <w:r w:rsidR="00D64C88">
        <w:rPr>
          <w:rFonts w:cs="Arial"/>
          <w:sz w:val="44"/>
          <w:szCs w:val="44"/>
        </w:rPr>
        <w:t xml:space="preserve"> </w:t>
      </w:r>
      <w:r w:rsidR="00B97DF1" w:rsidRPr="00D64C88">
        <w:rPr>
          <w:rFonts w:cs="Arial"/>
          <w:bCs/>
          <w:sz w:val="44"/>
          <w:szCs w:val="44"/>
        </w:rPr>
        <w:t>canalsalut.ge</w:t>
      </w:r>
      <w:r w:rsidR="00D64C88">
        <w:rPr>
          <w:rFonts w:cs="Arial"/>
          <w:bCs/>
          <w:sz w:val="44"/>
          <w:szCs w:val="44"/>
        </w:rPr>
        <w:t xml:space="preserve">ncat.cat/coronavirus-2019-ncov </w:t>
      </w:r>
    </w:p>
    <w:sectPr w:rsidR="00B97DF1" w:rsidRPr="00D64C88" w:rsidSect="008C237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529" w:rsidRDefault="00F63529" w:rsidP="00275E6A">
      <w:pPr>
        <w:spacing w:after="0" w:line="240" w:lineRule="auto"/>
      </w:pPr>
      <w:r>
        <w:separator/>
      </w:r>
    </w:p>
  </w:endnote>
  <w:endnote w:type="continuationSeparator" w:id="0">
    <w:p w:rsidR="00F63529" w:rsidRDefault="00F63529" w:rsidP="00275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529" w:rsidRDefault="00F63529" w:rsidP="00275E6A">
      <w:pPr>
        <w:spacing w:after="0" w:line="240" w:lineRule="auto"/>
      </w:pPr>
      <w:r>
        <w:separator/>
      </w:r>
    </w:p>
  </w:footnote>
  <w:footnote w:type="continuationSeparator" w:id="0">
    <w:p w:rsidR="00F63529" w:rsidRDefault="00F63529" w:rsidP="00275E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373"/>
    <w:rsid w:val="00054660"/>
    <w:rsid w:val="000947DA"/>
    <w:rsid w:val="000C03D8"/>
    <w:rsid w:val="000C393F"/>
    <w:rsid w:val="00275E6A"/>
    <w:rsid w:val="005D7880"/>
    <w:rsid w:val="00702E94"/>
    <w:rsid w:val="007209C8"/>
    <w:rsid w:val="008C2373"/>
    <w:rsid w:val="00B97DF1"/>
    <w:rsid w:val="00D64C88"/>
    <w:rsid w:val="00F52E2C"/>
    <w:rsid w:val="00F63529"/>
    <w:rsid w:val="00FC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8C23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C3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C393F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275E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275E6A"/>
  </w:style>
  <w:style w:type="paragraph" w:styleId="Peu">
    <w:name w:val="footer"/>
    <w:basedOn w:val="Normal"/>
    <w:link w:val="PeuCar"/>
    <w:uiPriority w:val="99"/>
    <w:unhideWhenUsed/>
    <w:rsid w:val="00275E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275E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8C23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C3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C393F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275E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275E6A"/>
  </w:style>
  <w:style w:type="paragraph" w:styleId="Peu">
    <w:name w:val="footer"/>
    <w:basedOn w:val="Normal"/>
    <w:link w:val="PeuCar"/>
    <w:uiPriority w:val="99"/>
    <w:unhideWhenUsed/>
    <w:rsid w:val="00275E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275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Generalitat de Catalunya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Rufi Vila, Anna</dc:creator>
  <cp:lastModifiedBy>Benedi Altes, Meritxell</cp:lastModifiedBy>
  <cp:revision>6</cp:revision>
  <dcterms:created xsi:type="dcterms:W3CDTF">2020-03-16T09:14:00Z</dcterms:created>
  <dcterms:modified xsi:type="dcterms:W3CDTF">2020-03-17T16:32:00Z</dcterms:modified>
</cp:coreProperties>
</file>